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python-scrypt 0.8.17</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2010-2016, Magnus Hallin 2018-2020, Holger Nahrstaedt All rights reserved.</w:t>
        <w:br/>
        <w:t>Copyright (c) 2003 SRA, Inc.</w:t>
        <w:br/>
        <w:t>Copyright (c) 2006 Alexander Chemeris</w:t>
        <w:br/>
        <w:t>Copyright 2009 Colin Percival All rights reserved.</w:t>
        <w:br/>
        <w:t>Copyright (c) 2006-2008 Alexander Chemeris</w:t>
        <w:br/>
        <w:t>Copyright (c) 2003 SKC, Inc.</w:t>
        <w:br/>
        <w:t>Copyright (c)2002-2003 Mark K. Kim All rights reserved.</w:t>
        <w:br/>
        <w:t>Copyright 2010 Magnus Hallin 2018 Holger Nahrstaedt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(3)e5E7N4TitI1z6cUNzeKAqK8pINp7AbCmRA6uqnJTFIcefSU/PLaalE2ESxo3akG77tIE3z75
ctsqZfmtpu5jcgt2W27CGLrAR/RFcKB7uut/MPgUHz4kVhpWhcoBLH6elpMMHHvoJ4A0N3OD
tI5fnIs/KC3VhD4Tj3B5pk6SgMfeoxpsVHZNwSisnUnl1RzHTynmw5W9XPJEzZoJEEasHmBj
FtgcLrDEyZlmpIYlQz</vt:lpwstr>
  </property>
  <property fmtid="{D5CDD505-2E9C-101B-9397-08002B2CF9AE}" pid="11" name="_2015_ms_pID_7253431">
    <vt:lpwstr>X+4BmdVcWNVZJulxrB5oRqBg1okQ+F6yrENQulb9M+KA5XvtiM4/a6
N3pDCuEnsd0c5h2WR+vb2l4IdbhJYeS2GwoCXZDtoq9SHpx1EW6reG08o7MxQjXpRqgpWQPb
VbX6hwS45zS3jYIAU1+jtQo/NeEOWJ3Ea7YJnAJdh93veVfmi4hqVYudCC/ZrGnS1sMOQwgZ
26k84n3OoYZO0i4vPHAsfA+KlEY89ZzpwkgP</vt:lpwstr>
  </property>
  <property fmtid="{D5CDD505-2E9C-101B-9397-08002B2CF9AE}" pid="12" name="_2015_ms_pID_7253432">
    <vt:lpwstr>Yg7mRiiFsv0lZfRTE7BhgtSgUAwGcwez5olU
tAorttN5VEv9t+GdUag3nMSUs4O0f3pkB8l5lVqa2Lv77uhQUd0=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